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10D" w:rsidRDefault="009C310D" w:rsidP="00B92B17">
      <w:pPr>
        <w:pStyle w:val="Ttulo2"/>
        <w:pageBreakBefore/>
        <w:shd w:val="clear" w:color="auto" w:fill="auto"/>
        <w:tabs>
          <w:tab w:val="left" w:pos="0"/>
        </w:tabs>
        <w:suppressAutoHyphens w:val="0"/>
        <w:spacing w:before="1080" w:after="0" w:line="240" w:lineRule="auto"/>
        <w:ind w:left="0"/>
        <w:jc w:val="center"/>
        <w:rPr>
          <w:rFonts w:asciiTheme="minorHAnsi" w:hAnsiTheme="minorHAnsi" w:cstheme="minorBidi"/>
          <w:bCs w:val="0"/>
          <w:smallCaps w:val="0"/>
          <w:sz w:val="56"/>
          <w:szCs w:val="22"/>
          <w:lang w:eastAsia="en-US"/>
        </w:rPr>
      </w:pPr>
      <w:r>
        <w:rPr>
          <w:rFonts w:asciiTheme="minorHAnsi" w:hAnsiTheme="minorHAnsi" w:cstheme="minorBidi"/>
          <w:bCs w:val="0"/>
          <w:smallCaps w:val="0"/>
          <w:sz w:val="56"/>
          <w:szCs w:val="22"/>
          <w:lang w:eastAsia="en-US"/>
        </w:rPr>
        <w:t xml:space="preserve">Anexo </w:t>
      </w:r>
      <w:r w:rsidR="00F40570">
        <w:rPr>
          <w:rFonts w:asciiTheme="minorHAnsi" w:hAnsiTheme="minorHAnsi" w:cstheme="minorBidi"/>
          <w:bCs w:val="0"/>
          <w:smallCaps w:val="0"/>
          <w:sz w:val="56"/>
          <w:szCs w:val="22"/>
          <w:lang w:eastAsia="en-US"/>
        </w:rPr>
        <w:t>V</w:t>
      </w:r>
    </w:p>
    <w:p w:rsidR="00B521A0" w:rsidRPr="00B92B17" w:rsidRDefault="0051374F" w:rsidP="00B92B17">
      <w:pPr>
        <w:spacing w:before="720"/>
        <w:jc w:val="center"/>
        <w:rPr>
          <w:rFonts w:eastAsia="Times New Roman" w:cs="Arial"/>
          <w:b/>
          <w:color w:val="000000"/>
          <w:sz w:val="36"/>
        </w:rPr>
      </w:pPr>
      <w:r>
        <w:rPr>
          <w:rFonts w:eastAsia="Times New Roman" w:cs="Arial"/>
          <w:b/>
          <w:color w:val="000000"/>
          <w:sz w:val="36"/>
        </w:rPr>
        <w:t>Modelo de P</w:t>
      </w:r>
      <w:r w:rsidR="00110E0B">
        <w:rPr>
          <w:rFonts w:eastAsia="Times New Roman" w:cs="Arial"/>
          <w:b/>
          <w:color w:val="000000"/>
          <w:sz w:val="36"/>
        </w:rPr>
        <w:t>lanilhas</w:t>
      </w:r>
      <w:bookmarkStart w:id="0" w:name="_GoBack"/>
      <w:bookmarkEnd w:id="0"/>
    </w:p>
    <w:p w:rsidR="00B521A0" w:rsidRDefault="00B521A0" w:rsidP="009C310D">
      <w:pPr>
        <w:spacing w:before="360"/>
        <w:jc w:val="center"/>
        <w:rPr>
          <w:rFonts w:eastAsia="Times New Roman" w:cs="Arial"/>
          <w:color w:val="000000"/>
        </w:rPr>
      </w:pPr>
    </w:p>
    <w:p w:rsidR="00E41D60" w:rsidRPr="00F02382" w:rsidRDefault="00F11B07" w:rsidP="009E0FC9">
      <w:pPr>
        <w:spacing w:before="240" w:line="360" w:lineRule="auto"/>
        <w:jc w:val="both"/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 xml:space="preserve">As </w:t>
      </w:r>
      <w:r w:rsidRPr="00F02382">
        <w:rPr>
          <w:rFonts w:ascii="Calibri" w:hAnsi="Calibri" w:cs="Arial"/>
          <w:bCs/>
        </w:rPr>
        <w:t xml:space="preserve">planilhas modelo </w:t>
      </w:r>
      <w:r w:rsidR="00581EE5" w:rsidRPr="00F02382">
        <w:rPr>
          <w:rFonts w:ascii="Calibri" w:hAnsi="Calibri" w:cs="Arial"/>
          <w:bCs/>
        </w:rPr>
        <w:t xml:space="preserve">são fornecidos </w:t>
      </w:r>
      <w:r w:rsidR="00581EE5" w:rsidRPr="00F11B07">
        <w:rPr>
          <w:rFonts w:ascii="Calibri" w:hAnsi="Calibri" w:cs="Arial"/>
          <w:bCs/>
        </w:rPr>
        <w:t>compactados</w:t>
      </w:r>
      <w:r w:rsidR="00581EE5" w:rsidRPr="00F02382">
        <w:rPr>
          <w:rFonts w:ascii="Calibri" w:hAnsi="Calibri" w:cs="Arial"/>
          <w:bCs/>
        </w:rPr>
        <w:t xml:space="preserve"> em conjunto com o Edital</w:t>
      </w:r>
      <w:r w:rsidR="00B92B17">
        <w:rPr>
          <w:rFonts w:ascii="Calibri" w:hAnsi="Calibri" w:cs="Arial"/>
          <w:bCs/>
        </w:rPr>
        <w:t xml:space="preserve"> </w:t>
      </w:r>
      <w:r w:rsidR="00B92B17" w:rsidRPr="009B126F">
        <w:rPr>
          <w:rFonts w:eastAsia="Times New Roman" w:cs="Arial"/>
          <w:color w:val="000000"/>
        </w:rPr>
        <w:t>(arquivo</w:t>
      </w:r>
      <w:r w:rsidR="00B92B17" w:rsidRPr="009B126F">
        <w:rPr>
          <w:rFonts w:eastAsia="Times New Roman" w:cs="Arial"/>
          <w:i/>
          <w:color w:val="000000"/>
        </w:rPr>
        <w:t>.xlsx</w:t>
      </w:r>
      <w:r w:rsidR="00B92B17" w:rsidRPr="009B126F">
        <w:rPr>
          <w:rFonts w:eastAsia="Times New Roman" w:cs="Arial"/>
          <w:color w:val="000000"/>
        </w:rPr>
        <w:t>)</w:t>
      </w:r>
      <w:r w:rsidR="00581EE5" w:rsidRPr="00F02382">
        <w:rPr>
          <w:rFonts w:ascii="Calibri" w:hAnsi="Calibri" w:cs="Arial"/>
          <w:bCs/>
        </w:rPr>
        <w:t xml:space="preserve">, para </w:t>
      </w:r>
      <w:r>
        <w:rPr>
          <w:rFonts w:ascii="Calibri" w:hAnsi="Calibri" w:cs="Arial"/>
          <w:bCs/>
        </w:rPr>
        <w:t xml:space="preserve">facilitar o </w:t>
      </w:r>
      <w:r w:rsidR="00581EE5" w:rsidRPr="00F02382">
        <w:rPr>
          <w:rFonts w:ascii="Calibri" w:hAnsi="Calibri" w:cs="Arial"/>
          <w:bCs/>
        </w:rPr>
        <w:t>preenchimento pelos licitantes de suas propostas.</w:t>
      </w:r>
    </w:p>
    <w:p w:rsidR="00581EE5" w:rsidRPr="00AE542D" w:rsidRDefault="00581EE5" w:rsidP="009E0FC9">
      <w:pPr>
        <w:spacing w:before="240" w:line="360" w:lineRule="auto"/>
        <w:jc w:val="both"/>
        <w:rPr>
          <w:rFonts w:ascii="Calibri" w:hAnsi="Calibri" w:cs="Arial"/>
          <w:b/>
          <w:bCs/>
          <w:color w:val="FF0000"/>
        </w:rPr>
      </w:pPr>
      <w:r w:rsidRPr="00AE542D">
        <w:rPr>
          <w:rFonts w:ascii="Calibri" w:hAnsi="Calibri" w:cs="Arial"/>
          <w:b/>
          <w:bCs/>
          <w:color w:val="FF0000"/>
        </w:rPr>
        <w:t>Alerta-se que a responsabilidade pela correção das planilhas, (quantidades, fórmulas util</w:t>
      </w:r>
      <w:r w:rsidR="00414ED2">
        <w:rPr>
          <w:rFonts w:ascii="Calibri" w:hAnsi="Calibri" w:cs="Arial"/>
          <w:b/>
          <w:bCs/>
          <w:color w:val="FF0000"/>
        </w:rPr>
        <w:t>izadas...</w:t>
      </w:r>
      <w:proofErr w:type="gramStart"/>
      <w:r w:rsidR="00414ED2">
        <w:rPr>
          <w:rFonts w:ascii="Calibri" w:hAnsi="Calibri" w:cs="Arial"/>
          <w:b/>
          <w:bCs/>
          <w:color w:val="FF0000"/>
        </w:rPr>
        <w:t xml:space="preserve">) </w:t>
      </w:r>
      <w:r w:rsidR="00024450">
        <w:rPr>
          <w:rFonts w:ascii="Calibri" w:hAnsi="Calibri" w:cs="Arial"/>
          <w:b/>
          <w:bCs/>
          <w:color w:val="FF0000"/>
        </w:rPr>
        <w:t>É</w:t>
      </w:r>
      <w:proofErr w:type="gramEnd"/>
      <w:r w:rsidR="00024450">
        <w:rPr>
          <w:rFonts w:ascii="Calibri" w:hAnsi="Calibri" w:cs="Arial"/>
          <w:b/>
          <w:bCs/>
          <w:color w:val="FF0000"/>
        </w:rPr>
        <w:t xml:space="preserve"> DE CADA PROPONENTE</w:t>
      </w:r>
      <w:r w:rsidR="00414ED2">
        <w:rPr>
          <w:rFonts w:ascii="Calibri" w:hAnsi="Calibri" w:cs="Arial"/>
          <w:b/>
          <w:bCs/>
          <w:color w:val="FF0000"/>
        </w:rPr>
        <w:t>.</w:t>
      </w:r>
    </w:p>
    <w:p w:rsidR="0024511A" w:rsidRDefault="0024511A" w:rsidP="005B68A0">
      <w:pPr>
        <w:spacing w:before="360"/>
        <w:jc w:val="center"/>
      </w:pPr>
    </w:p>
    <w:p w:rsidR="0024511A" w:rsidRPr="0024511A" w:rsidRDefault="0024511A" w:rsidP="0024511A"/>
    <w:p w:rsidR="0024511A" w:rsidRPr="0024511A" w:rsidRDefault="0024511A" w:rsidP="0024511A"/>
    <w:p w:rsidR="0024511A" w:rsidRPr="0024511A" w:rsidRDefault="0024511A" w:rsidP="0024511A"/>
    <w:p w:rsidR="0024511A" w:rsidRPr="0024511A" w:rsidRDefault="0024511A" w:rsidP="0024511A"/>
    <w:p w:rsidR="0024511A" w:rsidRPr="0024511A" w:rsidRDefault="0024511A" w:rsidP="0024511A"/>
    <w:p w:rsidR="0024511A" w:rsidRPr="0024511A" w:rsidRDefault="0024511A" w:rsidP="0024511A"/>
    <w:p w:rsidR="0024511A" w:rsidRPr="0024511A" w:rsidRDefault="0024511A" w:rsidP="0024511A"/>
    <w:p w:rsidR="0024511A" w:rsidRPr="0024511A" w:rsidRDefault="0024511A" w:rsidP="0024511A"/>
    <w:p w:rsidR="00FC14D7" w:rsidRPr="0024511A" w:rsidRDefault="0024511A" w:rsidP="0024511A">
      <w:pPr>
        <w:tabs>
          <w:tab w:val="left" w:pos="2073"/>
        </w:tabs>
      </w:pPr>
      <w:r>
        <w:tab/>
      </w:r>
    </w:p>
    <w:sectPr w:rsidR="00FC14D7" w:rsidRPr="0024511A" w:rsidSect="006221B2">
      <w:footerReference w:type="default" r:id="rId7"/>
      <w:headerReference w:type="first" r:id="rId8"/>
      <w:footerReference w:type="first" r:id="rId9"/>
      <w:pgSz w:w="11906" w:h="16838" w:code="9"/>
      <w:pgMar w:top="1701" w:right="1134" w:bottom="357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9B3" w:rsidRDefault="004739B3" w:rsidP="009C310D">
      <w:pPr>
        <w:spacing w:before="0" w:line="240" w:lineRule="auto"/>
      </w:pPr>
      <w:r>
        <w:separator/>
      </w:r>
    </w:p>
  </w:endnote>
  <w:endnote w:type="continuationSeparator" w:id="0">
    <w:p w:rsidR="004739B3" w:rsidRDefault="004739B3" w:rsidP="009C310D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43E" w:rsidRPr="00D64563" w:rsidRDefault="000B543E" w:rsidP="000B543E">
    <w:pPr>
      <w:pStyle w:val="Rodap"/>
      <w:tabs>
        <w:tab w:val="clear" w:pos="4252"/>
        <w:tab w:val="clear" w:pos="8504"/>
        <w:tab w:val="right" w:pos="9072"/>
      </w:tabs>
      <w:spacing w:before="80"/>
      <w:rPr>
        <w:sz w:val="20"/>
        <w:szCs w:val="20"/>
      </w:rPr>
    </w:pPr>
    <w:r>
      <w:rPr>
        <w:rFonts w:eastAsia="Times New Roman"/>
        <w:noProof/>
        <w:sz w:val="20"/>
        <w:szCs w:val="20"/>
        <w:lang w:eastAsia="pt-B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849AE3A" wp14:editId="7DADAC73">
              <wp:simplePos x="0" y="0"/>
              <wp:positionH relativeFrom="column">
                <wp:posOffset>-76200</wp:posOffset>
              </wp:positionH>
              <wp:positionV relativeFrom="paragraph">
                <wp:posOffset>52705</wp:posOffset>
              </wp:positionV>
              <wp:extent cx="5873115" cy="0"/>
              <wp:effectExtent l="0" t="0" r="13335" b="19050"/>
              <wp:wrapNone/>
              <wp:docPr id="3" name="Conector re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7311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4707011" id="Conector reto 3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pt,4.15pt" to="456.4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" strokecolor="black [3040]"/>
          </w:pict>
        </mc:Fallback>
      </mc:AlternateContent>
    </w:r>
    <w:r w:rsidRPr="00D64563">
      <w:rPr>
        <w:rFonts w:eastAsia="Times New Roman"/>
        <w:sz w:val="20"/>
        <w:szCs w:val="20"/>
      </w:rPr>
      <w:t xml:space="preserve">Processo nº </w:t>
    </w:r>
    <w:r>
      <w:rPr>
        <w:rFonts w:eastAsia="Times New Roman"/>
        <w:sz w:val="20"/>
        <w:szCs w:val="20"/>
      </w:rPr>
      <w:t>08490.007374/2017-40</w:t>
    </w:r>
    <w:r w:rsidRPr="00D64563">
      <w:rPr>
        <w:rFonts w:eastAsia="Times New Roman"/>
        <w:sz w:val="20"/>
        <w:szCs w:val="20"/>
      </w:rPr>
      <w:tab/>
    </w:r>
    <w:r w:rsidRPr="00D64563">
      <w:rPr>
        <w:rFonts w:eastAsia="Times New Roman"/>
        <w:sz w:val="20"/>
        <w:szCs w:val="20"/>
      </w:rPr>
      <w:fldChar w:fldCharType="begin"/>
    </w:r>
    <w:r w:rsidRPr="00D64563">
      <w:rPr>
        <w:rFonts w:eastAsia="Times New Roman"/>
        <w:sz w:val="20"/>
        <w:szCs w:val="20"/>
      </w:rPr>
      <w:instrText xml:space="preserve"> PAGE   \* MERGEFORMAT </w:instrText>
    </w:r>
    <w:r w:rsidRPr="00D64563">
      <w:rPr>
        <w:rFonts w:eastAsia="Times New Roman"/>
        <w:sz w:val="20"/>
        <w:szCs w:val="20"/>
      </w:rPr>
      <w:fldChar w:fldCharType="separate"/>
    </w:r>
    <w:r w:rsidR="004335EF">
      <w:rPr>
        <w:rFonts w:eastAsia="Times New Roman"/>
        <w:noProof/>
        <w:sz w:val="20"/>
        <w:szCs w:val="20"/>
      </w:rPr>
      <w:t>2</w:t>
    </w:r>
    <w:r w:rsidRPr="00D64563">
      <w:rPr>
        <w:rFonts w:eastAsia="Times New Roman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C3D" w:rsidRDefault="009A0C3D">
    <w:pPr>
      <w:pStyle w:val="Rodap"/>
    </w:pPr>
    <w:r>
      <w:rPr>
        <w:color w:val="000000"/>
      </w:rPr>
      <w:t xml:space="preserve">Processo nº </w:t>
    </w:r>
    <w:r w:rsidR="004335EF" w:rsidRPr="004335EF">
      <w:rPr>
        <w:color w:val="000000"/>
      </w:rPr>
      <w:t>08455.001784/2021-90</w:t>
    </w:r>
  </w:p>
  <w:p w:rsidR="009C310D" w:rsidRPr="00D64563" w:rsidRDefault="009C310D" w:rsidP="009C310D">
    <w:pPr>
      <w:pStyle w:val="Rodap"/>
      <w:tabs>
        <w:tab w:val="clear" w:pos="4252"/>
        <w:tab w:val="clear" w:pos="8504"/>
        <w:tab w:val="right" w:pos="9072"/>
      </w:tabs>
      <w:spacing w:before="8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9B3" w:rsidRDefault="004739B3" w:rsidP="009C310D">
      <w:pPr>
        <w:spacing w:before="0" w:line="240" w:lineRule="auto"/>
      </w:pPr>
      <w:r>
        <w:separator/>
      </w:r>
    </w:p>
  </w:footnote>
  <w:footnote w:type="continuationSeparator" w:id="0">
    <w:p w:rsidR="004739B3" w:rsidRDefault="004739B3" w:rsidP="009C310D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10D" w:rsidRDefault="009C310D" w:rsidP="009C310D">
    <w:pPr>
      <w:spacing w:before="0" w:line="0" w:lineRule="atLeast"/>
      <w:jc w:val="center"/>
      <w:rPr>
        <w:rFonts w:eastAsia="Times New Roman"/>
        <w:b/>
      </w:rPr>
    </w:pPr>
    <w:r>
      <w:rPr>
        <w:rFonts w:eastAsia="Times New Roman"/>
        <w:b/>
        <w:noProof/>
        <w:lang w:eastAsia="pt-BR"/>
      </w:rPr>
      <w:drawing>
        <wp:anchor distT="0" distB="0" distL="114300" distR="114300" simplePos="0" relativeHeight="251652608" behindDoc="1" locked="0" layoutInCell="1" allowOverlap="1" wp14:anchorId="0ABDBFA0" wp14:editId="2C6D1CBE">
          <wp:simplePos x="0" y="0"/>
          <wp:positionH relativeFrom="page">
            <wp:posOffset>3742690</wp:posOffset>
          </wp:positionH>
          <wp:positionV relativeFrom="page">
            <wp:posOffset>161925</wp:posOffset>
          </wp:positionV>
          <wp:extent cx="473075" cy="525145"/>
          <wp:effectExtent l="0" t="0" r="3175" b="8255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075" cy="525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C310D" w:rsidRPr="00DC1206" w:rsidRDefault="009C310D" w:rsidP="009C310D">
    <w:pPr>
      <w:spacing w:before="480" w:line="0" w:lineRule="atLeast"/>
      <w:jc w:val="center"/>
      <w:rPr>
        <w:rFonts w:eastAsia="Times New Roman"/>
        <w:b/>
      </w:rPr>
    </w:pPr>
    <w:r w:rsidRPr="00DC1206">
      <w:rPr>
        <w:rFonts w:eastAsia="Times New Roman"/>
        <w:b/>
      </w:rPr>
      <w:t>SERVIÇO PÚBLICO FEDERAL</w:t>
    </w:r>
  </w:p>
  <w:p w:rsidR="009C310D" w:rsidRPr="00DC1206" w:rsidRDefault="009C310D" w:rsidP="009C310D">
    <w:pPr>
      <w:spacing w:before="40" w:line="234" w:lineRule="auto"/>
      <w:jc w:val="center"/>
      <w:rPr>
        <w:rFonts w:eastAsia="Times New Roman"/>
        <w:b/>
      </w:rPr>
    </w:pPr>
    <w:r w:rsidRPr="00DC1206">
      <w:rPr>
        <w:rFonts w:eastAsia="Times New Roman"/>
        <w:b/>
      </w:rPr>
      <w:t>M</w:t>
    </w:r>
    <w:r w:rsidR="00421137">
      <w:rPr>
        <w:rFonts w:eastAsia="Times New Roman"/>
        <w:b/>
      </w:rPr>
      <w:t>J</w:t>
    </w:r>
    <w:r w:rsidRPr="00DC1206">
      <w:rPr>
        <w:rFonts w:eastAsia="Times New Roman"/>
        <w:b/>
      </w:rPr>
      <w:t>SP –</w:t>
    </w:r>
    <w:r>
      <w:rPr>
        <w:rFonts w:eastAsia="Times New Roman"/>
        <w:b/>
      </w:rPr>
      <w:t xml:space="preserve"> </w:t>
    </w:r>
    <w:r w:rsidRPr="00DC1206">
      <w:rPr>
        <w:rFonts w:eastAsia="Times New Roman"/>
        <w:b/>
      </w:rPr>
      <w:t>POLÍCIA FEDERAL</w:t>
    </w:r>
  </w:p>
  <w:p w:rsidR="009C310D" w:rsidRPr="00DC1206" w:rsidRDefault="009C310D" w:rsidP="009C310D">
    <w:pPr>
      <w:pStyle w:val="Cabealho"/>
      <w:tabs>
        <w:tab w:val="clear" w:pos="4252"/>
      </w:tabs>
      <w:spacing w:before="40"/>
      <w:jc w:val="center"/>
    </w:pPr>
    <w:r>
      <w:rPr>
        <w:rFonts w:eastAsia="Times New Roman"/>
        <w:b/>
      </w:rPr>
      <w:t xml:space="preserve">SUPERINTENDÊNCIA REGIONAL NO RIO </w:t>
    </w:r>
    <w:r w:rsidR="00421137">
      <w:rPr>
        <w:rFonts w:eastAsia="Times New Roman"/>
        <w:b/>
      </w:rPr>
      <w:t>DE JANEIRO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201FBC"/>
    <w:multiLevelType w:val="hybridMultilevel"/>
    <w:tmpl w:val="1A0EFF8C"/>
    <w:lvl w:ilvl="0" w:tplc="7F9AAA3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4E0D57"/>
    <w:multiLevelType w:val="multilevel"/>
    <w:tmpl w:val="94227E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hint="default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FDB6368"/>
    <w:multiLevelType w:val="hybridMultilevel"/>
    <w:tmpl w:val="8CF0604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E7E"/>
    <w:rsid w:val="00011AC2"/>
    <w:rsid w:val="00014CA6"/>
    <w:rsid w:val="00024450"/>
    <w:rsid w:val="00083E8D"/>
    <w:rsid w:val="000B543E"/>
    <w:rsid w:val="000D3982"/>
    <w:rsid w:val="000D4A28"/>
    <w:rsid w:val="00110E0B"/>
    <w:rsid w:val="00174927"/>
    <w:rsid w:val="0024511A"/>
    <w:rsid w:val="002954D0"/>
    <w:rsid w:val="002D2F49"/>
    <w:rsid w:val="00315DF7"/>
    <w:rsid w:val="00321316"/>
    <w:rsid w:val="003927DA"/>
    <w:rsid w:val="003B5635"/>
    <w:rsid w:val="00414ED2"/>
    <w:rsid w:val="00421137"/>
    <w:rsid w:val="00425120"/>
    <w:rsid w:val="004335EF"/>
    <w:rsid w:val="00456B3D"/>
    <w:rsid w:val="004739B3"/>
    <w:rsid w:val="004E6A35"/>
    <w:rsid w:val="0051374F"/>
    <w:rsid w:val="00563F7C"/>
    <w:rsid w:val="00581EE5"/>
    <w:rsid w:val="005B2CC4"/>
    <w:rsid w:val="005B68A0"/>
    <w:rsid w:val="005D72D5"/>
    <w:rsid w:val="006221B2"/>
    <w:rsid w:val="00623529"/>
    <w:rsid w:val="006667C2"/>
    <w:rsid w:val="007368D3"/>
    <w:rsid w:val="00796A75"/>
    <w:rsid w:val="00800576"/>
    <w:rsid w:val="00826C43"/>
    <w:rsid w:val="008952A7"/>
    <w:rsid w:val="008C255B"/>
    <w:rsid w:val="009A0C3D"/>
    <w:rsid w:val="009B7E7E"/>
    <w:rsid w:val="009C310D"/>
    <w:rsid w:val="009E0FC9"/>
    <w:rsid w:val="00B11116"/>
    <w:rsid w:val="00B521A0"/>
    <w:rsid w:val="00B60B37"/>
    <w:rsid w:val="00B92B17"/>
    <w:rsid w:val="00BA68B0"/>
    <w:rsid w:val="00BB2341"/>
    <w:rsid w:val="00BF1AE0"/>
    <w:rsid w:val="00C726C6"/>
    <w:rsid w:val="00C73C36"/>
    <w:rsid w:val="00C84984"/>
    <w:rsid w:val="00D017E7"/>
    <w:rsid w:val="00D366AE"/>
    <w:rsid w:val="00D45BB2"/>
    <w:rsid w:val="00D617C2"/>
    <w:rsid w:val="00D7184B"/>
    <w:rsid w:val="00DA2E40"/>
    <w:rsid w:val="00DF49E4"/>
    <w:rsid w:val="00E038EB"/>
    <w:rsid w:val="00E32482"/>
    <w:rsid w:val="00E41D60"/>
    <w:rsid w:val="00F02382"/>
    <w:rsid w:val="00F05CA9"/>
    <w:rsid w:val="00F11B07"/>
    <w:rsid w:val="00F40570"/>
    <w:rsid w:val="00F550F0"/>
    <w:rsid w:val="00F6222C"/>
    <w:rsid w:val="00F91E82"/>
    <w:rsid w:val="00FC1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712F0B-8B67-4AE8-BCDE-8D223756A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qFormat/>
    <w:rsid w:val="009C310D"/>
    <w:pPr>
      <w:keepNext/>
      <w:shd w:val="clear" w:color="auto" w:fill="FFFFFF" w:themeFill="background1"/>
      <w:tabs>
        <w:tab w:val="num" w:pos="0"/>
      </w:tabs>
      <w:suppressAutoHyphens/>
      <w:spacing w:before="200" w:after="200" w:line="360" w:lineRule="auto"/>
      <w:ind w:left="-567"/>
      <w:outlineLvl w:val="1"/>
    </w:pPr>
    <w:rPr>
      <w:rFonts w:ascii="Arial" w:eastAsia="Times New Roman" w:hAnsi="Arial" w:cs="Arial"/>
      <w:b/>
      <w:bCs/>
      <w:smallCaps/>
      <w:sz w:val="28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B7E7E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5B68A0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B68A0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rsid w:val="009C310D"/>
    <w:rPr>
      <w:rFonts w:ascii="Arial" w:eastAsia="Times New Roman" w:hAnsi="Arial" w:cs="Arial"/>
      <w:b/>
      <w:bCs/>
      <w:smallCaps/>
      <w:sz w:val="28"/>
      <w:szCs w:val="24"/>
      <w:shd w:val="clear" w:color="auto" w:fill="FFFFFF" w:themeFill="background1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9C310D"/>
    <w:pPr>
      <w:tabs>
        <w:tab w:val="center" w:pos="4252"/>
        <w:tab w:val="right" w:pos="8504"/>
      </w:tabs>
      <w:spacing w:before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C310D"/>
  </w:style>
  <w:style w:type="paragraph" w:styleId="Rodap">
    <w:name w:val="footer"/>
    <w:basedOn w:val="Normal"/>
    <w:link w:val="RodapChar"/>
    <w:uiPriority w:val="99"/>
    <w:unhideWhenUsed/>
    <w:rsid w:val="009C310D"/>
    <w:pPr>
      <w:tabs>
        <w:tab w:val="center" w:pos="4252"/>
        <w:tab w:val="right" w:pos="8504"/>
      </w:tabs>
      <w:spacing w:before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C31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49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Departamento de Polícia Federal</Company>
  <LinksUpToDate>false</LinksUpToDate>
  <CharactersWithSpaces>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milton.mlm</dc:creator>
  <cp:lastModifiedBy>Rogério Marques Borges</cp:lastModifiedBy>
  <cp:revision>17</cp:revision>
  <cp:lastPrinted>2019-08-06T16:01:00Z</cp:lastPrinted>
  <dcterms:created xsi:type="dcterms:W3CDTF">2018-05-10T17:41:00Z</dcterms:created>
  <dcterms:modified xsi:type="dcterms:W3CDTF">2021-04-14T17:32:00Z</dcterms:modified>
</cp:coreProperties>
</file>